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F2F" w14:textId="1EC2B221" w:rsidR="0034684F" w:rsidRPr="00603C8E" w:rsidRDefault="00603C8E" w:rsidP="0034684F">
      <w:pPr>
        <w:pStyle w:val="NormalWeb"/>
        <w:ind w:left="720"/>
        <w:rPr>
          <w:rStyle w:val="apple-converted-space"/>
          <w:i/>
          <w:iCs/>
          <w:color w:val="000000"/>
          <w:sz w:val="28"/>
          <w:szCs w:val="28"/>
        </w:rPr>
      </w:pPr>
      <w:r w:rsidRPr="00603C8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5C9604" wp14:editId="553AFA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23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07" w:rsidRPr="00603C8E">
        <w:rPr>
          <w:rStyle w:val="apple-converted-space"/>
          <w:i/>
          <w:iCs/>
          <w:color w:val="000000"/>
          <w:sz w:val="28"/>
          <w:szCs w:val="28"/>
        </w:rPr>
        <w:t>Vicki Parsons</w:t>
      </w:r>
    </w:p>
    <w:p w14:paraId="3078F3E7" w14:textId="788219D3" w:rsidR="00435F07" w:rsidRPr="00603C8E" w:rsidRDefault="00603C8E" w:rsidP="0034684F">
      <w:pPr>
        <w:pStyle w:val="NormalWeb"/>
        <w:ind w:left="720"/>
        <w:rPr>
          <w:rStyle w:val="apple-converted-space"/>
          <w:i/>
          <w:iCs/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Director, Butler Center for Dance &amp; Fitness &amp; Pilates Center</w:t>
      </w:r>
    </w:p>
    <w:p w14:paraId="2B31B8FD" w14:textId="77777777" w:rsidR="0037732F" w:rsidRDefault="0037732F" w:rsidP="0037732F"/>
    <w:p w14:paraId="2D92941C" w14:textId="77777777" w:rsidR="0037732F" w:rsidRDefault="0037732F" w:rsidP="0037732F">
      <w:r>
        <w:t>Vicki is the Director of Ballet Austin’s Butler Center for Dance &amp; Fitness and Pilates Center, and oversees Community and Wellness Programming at Ballet Austin.</w:t>
      </w:r>
    </w:p>
    <w:p w14:paraId="6B48B39C" w14:textId="77777777" w:rsidR="0037732F" w:rsidRDefault="0037732F" w:rsidP="0037732F">
      <w:r>
        <w:t xml:space="preserve">Vicki helped design and develop programming that now </w:t>
      </w:r>
      <w:r w:rsidR="003D3B79">
        <w:t>reaches</w:t>
      </w:r>
      <w:r>
        <w:t xml:space="preserve"> over 10,000 adults annually</w:t>
      </w:r>
      <w:r w:rsidR="003D3B79">
        <w:t>.</w:t>
      </w:r>
      <w:r>
        <w:t xml:space="preserve"> Health, fitness, and overall wellness are a priority, and through classes, community-based programs, and Ballet Austin’s Be Well initiative, she helps promote health and well-being in the Austin community.</w:t>
      </w:r>
    </w:p>
    <w:p w14:paraId="5F1F65C6" w14:textId="77777777" w:rsidR="0037732F" w:rsidRDefault="0037732F" w:rsidP="0037732F">
      <w:r>
        <w:t>She holds degrees in psychology and recreation therapy, the professional designations of Certified Brain Health Trainer (CBHT) and Certified Functional Aging Specialist (CFAS) as w</w:t>
      </w:r>
      <w:r w:rsidR="00435F07">
        <w:t xml:space="preserve">ell as certifications in Advanced Sports Nutrition and </w:t>
      </w:r>
      <w:r>
        <w:t>Fitness Busines</w:t>
      </w:r>
      <w:r w:rsidR="00435F07">
        <w:t>s Management</w:t>
      </w:r>
      <w:r>
        <w:t>. Vicki created and implemented Ballet Austin’s</w:t>
      </w:r>
      <w:r w:rsidRPr="003D3B79">
        <w:rPr>
          <w:i/>
        </w:rPr>
        <w:t xml:space="preserve"> Be</w:t>
      </w:r>
      <w:r w:rsidR="00435F07">
        <w:rPr>
          <w:i/>
        </w:rPr>
        <w:t xml:space="preserve"> </w:t>
      </w:r>
      <w:r w:rsidRPr="003D3B79">
        <w:rPr>
          <w:i/>
        </w:rPr>
        <w:t>Well</w:t>
      </w:r>
      <w:r w:rsidR="00435F07">
        <w:t xml:space="preserve"> initiatives,</w:t>
      </w:r>
      <w:r>
        <w:t xml:space="preserve"> including the free Be Well T</w:t>
      </w:r>
      <w:r w:rsidR="00435F07">
        <w:t xml:space="preserve">alks offered in the community. </w:t>
      </w:r>
    </w:p>
    <w:p w14:paraId="529051BE" w14:textId="77777777" w:rsidR="0034684F" w:rsidRDefault="0037732F" w:rsidP="0037732F">
      <w:r>
        <w:t>Promoting</w:t>
      </w:r>
      <w:r w:rsidR="003D3B79">
        <w:t xml:space="preserve"> and coaching</w:t>
      </w:r>
      <w:r>
        <w:t xml:space="preserve"> health and wellness </w:t>
      </w:r>
      <w:r w:rsidR="003D3B79">
        <w:t>is</w:t>
      </w:r>
      <w:r>
        <w:t xml:space="preserve"> one of her greatest interests and passions</w:t>
      </w:r>
      <w:r w:rsidR="003D3B79">
        <w:t>.</w:t>
      </w:r>
    </w:p>
    <w:sectPr w:rsidR="0034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EF"/>
    <w:rsid w:val="00262DEF"/>
    <w:rsid w:val="0034684F"/>
    <w:rsid w:val="0037732F"/>
    <w:rsid w:val="003D3B79"/>
    <w:rsid w:val="00435F07"/>
    <w:rsid w:val="00603C8E"/>
    <w:rsid w:val="00CF5BC8"/>
    <w:rsid w:val="00D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E730"/>
  <w15:docId w15:val="{05E57423-8901-4DF5-BACE-82C8E7F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D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684F"/>
  </w:style>
  <w:style w:type="character" w:styleId="Hyperlink">
    <w:name w:val="Hyperlink"/>
    <w:basedOn w:val="DefaultParagraphFont"/>
    <w:uiPriority w:val="99"/>
    <w:semiHidden/>
    <w:unhideWhenUsed/>
    <w:rsid w:val="0037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Parsons</dc:creator>
  <cp:lastModifiedBy>Garcia, Cristina</cp:lastModifiedBy>
  <cp:revision>3</cp:revision>
  <dcterms:created xsi:type="dcterms:W3CDTF">2022-10-18T13:29:00Z</dcterms:created>
  <dcterms:modified xsi:type="dcterms:W3CDTF">2023-03-03T21:40:00Z</dcterms:modified>
</cp:coreProperties>
</file>